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F37E" w14:textId="77777777" w:rsidR="00E3199D" w:rsidRPr="00E3199D" w:rsidRDefault="00E3199D" w:rsidP="00E3199D">
      <w:pPr>
        <w:jc w:val="center"/>
        <w:rPr>
          <w:rFonts w:ascii="Cambria" w:hAnsi="Cambria"/>
          <w:sz w:val="24"/>
          <w:szCs w:val="24"/>
        </w:rPr>
      </w:pPr>
      <w:r w:rsidRPr="00E3199D">
        <w:rPr>
          <w:rFonts w:ascii="Cambria" w:hAnsi="Cambria"/>
          <w:sz w:val="24"/>
          <w:szCs w:val="24"/>
        </w:rPr>
        <w:t>CONVENIO DE COOPERACIÓN TÉCNICA REGIONAL NO REEMBOLSABLE No.</w:t>
      </w:r>
    </w:p>
    <w:p w14:paraId="63701E42" w14:textId="77777777" w:rsidR="00E3199D" w:rsidRPr="00E3199D" w:rsidRDefault="00E3199D" w:rsidP="00E3199D">
      <w:pPr>
        <w:jc w:val="center"/>
        <w:rPr>
          <w:rFonts w:ascii="Cambria" w:hAnsi="Cambria"/>
          <w:sz w:val="24"/>
          <w:szCs w:val="24"/>
        </w:rPr>
      </w:pPr>
      <w:r w:rsidRPr="00E3199D">
        <w:rPr>
          <w:rFonts w:ascii="Cambria" w:hAnsi="Cambria"/>
          <w:sz w:val="24"/>
          <w:szCs w:val="24"/>
        </w:rPr>
        <w:t>ATN/OC-19068-RG</w:t>
      </w:r>
    </w:p>
    <w:p w14:paraId="5F45C2FC" w14:textId="77777777" w:rsidR="00E3199D" w:rsidRPr="00E3199D" w:rsidRDefault="00E3199D" w:rsidP="00E3199D">
      <w:pPr>
        <w:jc w:val="center"/>
        <w:rPr>
          <w:rFonts w:ascii="Cambria" w:hAnsi="Cambria"/>
          <w:b/>
          <w:bCs/>
          <w:sz w:val="24"/>
          <w:szCs w:val="24"/>
        </w:rPr>
      </w:pPr>
      <w:r w:rsidRPr="00E3199D">
        <w:rPr>
          <w:rFonts w:ascii="Cambria" w:hAnsi="Cambria"/>
          <w:b/>
          <w:bCs/>
          <w:sz w:val="24"/>
          <w:szCs w:val="24"/>
        </w:rPr>
        <w:t>“Proyecto Fortalecimiento de la Toma de Decisiones en el Control de la Pan- demia COVID-19 mediante la Vigilancia Genómica en los Países de Bolivia, Colombia, Ecuador y Perú”</w:t>
      </w:r>
    </w:p>
    <w:p w14:paraId="125624CD" w14:textId="77777777" w:rsidR="00E3199D" w:rsidRPr="00E3199D" w:rsidRDefault="00E3199D" w:rsidP="00E3199D">
      <w:pPr>
        <w:jc w:val="center"/>
        <w:rPr>
          <w:rFonts w:ascii="Cambria" w:hAnsi="Cambria"/>
          <w:b/>
          <w:bCs/>
          <w:color w:val="003366"/>
          <w:sz w:val="24"/>
          <w:szCs w:val="24"/>
        </w:rPr>
      </w:pPr>
      <w:r w:rsidRPr="00E3199D">
        <w:rPr>
          <w:rFonts w:ascii="Cambria" w:hAnsi="Cambria"/>
          <w:b/>
          <w:bCs/>
          <w:color w:val="003366"/>
          <w:sz w:val="24"/>
          <w:szCs w:val="24"/>
        </w:rPr>
        <w:t>Servicio al que postula:</w:t>
      </w:r>
    </w:p>
    <w:p w14:paraId="0A077B18" w14:textId="416DED3B" w:rsidR="00E3199D" w:rsidRPr="00E3199D" w:rsidRDefault="6227C245" w:rsidP="00E3199D">
      <w:pPr>
        <w:jc w:val="center"/>
        <w:rPr>
          <w:rFonts w:ascii="Cambria" w:hAnsi="Cambria"/>
          <w:b/>
          <w:bCs/>
          <w:color w:val="003366"/>
          <w:sz w:val="24"/>
          <w:szCs w:val="24"/>
        </w:rPr>
      </w:pPr>
      <w:r w:rsidRPr="6227C245">
        <w:rPr>
          <w:rFonts w:ascii="Cambria" w:hAnsi="Cambria"/>
          <w:b/>
          <w:bCs/>
          <w:color w:val="003366"/>
          <w:sz w:val="24"/>
          <w:szCs w:val="24"/>
        </w:rPr>
        <w:t xml:space="preserve">CONSULTOR INDIVIDUAL ESPECIALISTA </w:t>
      </w:r>
      <w:r w:rsidR="00121D9F">
        <w:rPr>
          <w:rFonts w:ascii="Cambria" w:hAnsi="Cambria"/>
          <w:b/>
          <w:bCs/>
          <w:color w:val="003366"/>
          <w:sz w:val="24"/>
          <w:szCs w:val="24"/>
        </w:rPr>
        <w:t xml:space="preserve">TÉCNICO DEL COMPONENTE </w:t>
      </w:r>
      <w:r w:rsidR="00AF62BF">
        <w:rPr>
          <w:rFonts w:ascii="Cambria" w:hAnsi="Cambria"/>
          <w:b/>
          <w:bCs/>
          <w:color w:val="003366"/>
          <w:sz w:val="24"/>
          <w:szCs w:val="24"/>
        </w:rPr>
        <w:t>2</w:t>
      </w:r>
      <w:r w:rsidRPr="6227C245">
        <w:rPr>
          <w:rFonts w:ascii="Cambria" w:hAnsi="Cambria"/>
          <w:b/>
          <w:bCs/>
          <w:color w:val="003366"/>
          <w:sz w:val="24"/>
          <w:szCs w:val="24"/>
        </w:rPr>
        <w:t xml:space="preserve"> </w:t>
      </w:r>
      <w:r w:rsidR="00121D9F">
        <w:rPr>
          <w:rFonts w:ascii="Cambria" w:hAnsi="Cambria"/>
          <w:b/>
          <w:bCs/>
          <w:color w:val="003366"/>
          <w:sz w:val="24"/>
          <w:szCs w:val="24"/>
        </w:rPr>
        <w:t xml:space="preserve">DEL </w:t>
      </w:r>
      <w:r w:rsidRPr="6227C245">
        <w:rPr>
          <w:rFonts w:ascii="Cambria" w:hAnsi="Cambria"/>
          <w:b/>
          <w:bCs/>
          <w:color w:val="003366"/>
          <w:sz w:val="24"/>
          <w:szCs w:val="24"/>
        </w:rPr>
        <w:t>PROYECTO FORTALECIMIENTO DE LA TOMA DE DECISIO-NES EN EL CONTROL DE LA PANDEMIA COVID-19 MEDIANTE LA VIGILANCIA GENÓMICA EN LOS PAÍSES DE BOLIVIA, COLOMBIA, ECUADOR Y PERÚ</w:t>
      </w:r>
    </w:p>
    <w:p w14:paraId="389C2D98" w14:textId="77777777" w:rsidR="00E3199D" w:rsidRPr="00E3199D" w:rsidRDefault="00E3199D" w:rsidP="00E3199D">
      <w:pPr>
        <w:jc w:val="center"/>
        <w:rPr>
          <w:rFonts w:ascii="Cambria" w:hAnsi="Cambria"/>
          <w:b/>
          <w:bCs/>
          <w:color w:val="003366"/>
          <w:sz w:val="24"/>
          <w:szCs w:val="24"/>
        </w:rPr>
      </w:pPr>
      <w:r w:rsidRPr="00E3199D">
        <w:rPr>
          <w:rFonts w:ascii="Cambria" w:hAnsi="Cambria"/>
          <w:b/>
          <w:bCs/>
          <w:color w:val="003366"/>
          <w:sz w:val="24"/>
          <w:szCs w:val="24"/>
        </w:rPr>
        <w:t>ORAS CONHU – BID</w:t>
      </w:r>
    </w:p>
    <w:p w14:paraId="47CA0B08" w14:textId="082CC55D" w:rsidR="00E3199D" w:rsidRPr="00E3199D" w:rsidRDefault="00E3199D" w:rsidP="00E3199D">
      <w:pPr>
        <w:jc w:val="center"/>
        <w:rPr>
          <w:rFonts w:ascii="Cambria" w:hAnsi="Cambria"/>
          <w:b/>
          <w:bCs/>
          <w:sz w:val="24"/>
          <w:szCs w:val="24"/>
        </w:rPr>
      </w:pPr>
      <w:r w:rsidRPr="00E3199D">
        <w:rPr>
          <w:rFonts w:ascii="Cambria" w:hAnsi="Cambria"/>
          <w:b/>
          <w:bCs/>
          <w:sz w:val="24"/>
          <w:szCs w:val="24"/>
        </w:rPr>
        <w:t>FORMULARIO DE PARTICIPACIÓN</w:t>
      </w:r>
    </w:p>
    <w:p w14:paraId="2E8C8589" w14:textId="11E3DF13" w:rsidR="00121D9F" w:rsidRDefault="00E3199D" w:rsidP="00E3199D">
      <w:pPr>
        <w:jc w:val="both"/>
        <w:rPr>
          <w:rFonts w:ascii="Cambria" w:hAnsi="Cambria"/>
          <w:sz w:val="24"/>
          <w:szCs w:val="24"/>
        </w:rPr>
      </w:pPr>
      <w:r w:rsidRPr="00E3199D">
        <w:rPr>
          <w:rFonts w:ascii="Cambria" w:hAnsi="Cambria"/>
          <w:sz w:val="24"/>
          <w:szCs w:val="24"/>
        </w:rPr>
        <w:t xml:space="preserve">Luego de examinar la documentación de la invitación, la cual declaro aceptar y conocer, </w:t>
      </w:r>
      <w:r w:rsidR="00121D9F">
        <w:rPr>
          <w:rFonts w:ascii="Cambria" w:hAnsi="Cambria"/>
          <w:sz w:val="24"/>
          <w:szCs w:val="24"/>
        </w:rPr>
        <w:t xml:space="preserve">presento mi expresión de interés </w:t>
      </w:r>
      <w:r w:rsidR="009042BB">
        <w:rPr>
          <w:rFonts w:ascii="Cambria" w:hAnsi="Cambria"/>
          <w:sz w:val="24"/>
          <w:szCs w:val="24"/>
        </w:rPr>
        <w:t>de</w:t>
      </w:r>
      <w:r w:rsidR="00121D9F">
        <w:rPr>
          <w:rFonts w:ascii="Cambria" w:hAnsi="Cambria"/>
          <w:sz w:val="24"/>
          <w:szCs w:val="24"/>
        </w:rPr>
        <w:t xml:space="preserve"> participa</w:t>
      </w:r>
      <w:r w:rsidR="009042BB">
        <w:rPr>
          <w:rFonts w:ascii="Cambria" w:hAnsi="Cambria"/>
          <w:sz w:val="24"/>
          <w:szCs w:val="24"/>
        </w:rPr>
        <w:t>ción</w:t>
      </w:r>
      <w:r w:rsidR="00121D9F">
        <w:rPr>
          <w:rFonts w:ascii="Cambria" w:hAnsi="Cambria"/>
          <w:sz w:val="24"/>
          <w:szCs w:val="24"/>
        </w:rPr>
        <w:t xml:space="preserve"> </w:t>
      </w:r>
      <w:r w:rsidR="009042BB">
        <w:rPr>
          <w:rFonts w:ascii="Cambria" w:hAnsi="Cambria"/>
          <w:sz w:val="24"/>
          <w:szCs w:val="24"/>
        </w:rPr>
        <w:t xml:space="preserve">en </w:t>
      </w:r>
      <w:r w:rsidR="00121D9F">
        <w:rPr>
          <w:rFonts w:ascii="Cambria" w:hAnsi="Cambria"/>
          <w:sz w:val="24"/>
          <w:szCs w:val="24"/>
        </w:rPr>
        <w:t>el proceso de selección</w:t>
      </w:r>
      <w:r w:rsidRPr="00E3199D">
        <w:rPr>
          <w:rFonts w:ascii="Cambria" w:hAnsi="Cambria"/>
          <w:sz w:val="24"/>
          <w:szCs w:val="24"/>
        </w:rPr>
        <w:t xml:space="preserve"> para </w:t>
      </w:r>
      <w:r w:rsidR="00121D9F">
        <w:rPr>
          <w:rFonts w:ascii="Cambria" w:hAnsi="Cambria"/>
          <w:sz w:val="24"/>
          <w:szCs w:val="24"/>
        </w:rPr>
        <w:t>la contratación del</w:t>
      </w:r>
      <w:r w:rsidRPr="00E3199D">
        <w:rPr>
          <w:rFonts w:ascii="Cambria" w:hAnsi="Cambria"/>
          <w:sz w:val="24"/>
          <w:szCs w:val="24"/>
        </w:rPr>
        <w:t xml:space="preserve"> servicio de consultoría de acuerdo con las características, requerimientos y plazos detallados en </w:t>
      </w:r>
      <w:r w:rsidR="00121D9F">
        <w:rPr>
          <w:rFonts w:ascii="Cambria" w:hAnsi="Cambria"/>
          <w:sz w:val="24"/>
          <w:szCs w:val="24"/>
        </w:rPr>
        <w:t>el</w:t>
      </w:r>
      <w:r w:rsidRPr="00E3199D">
        <w:rPr>
          <w:rFonts w:ascii="Cambria" w:hAnsi="Cambria"/>
          <w:sz w:val="24"/>
          <w:szCs w:val="24"/>
        </w:rPr>
        <w:t xml:space="preserve"> Término de Referencia</w:t>
      </w:r>
      <w:r w:rsidR="00121D9F">
        <w:rPr>
          <w:rFonts w:ascii="Cambria" w:hAnsi="Cambria"/>
          <w:sz w:val="24"/>
          <w:szCs w:val="24"/>
        </w:rPr>
        <w:t xml:space="preserve">. </w:t>
      </w:r>
    </w:p>
    <w:p w14:paraId="445CD293" w14:textId="38D1CDC6" w:rsidR="00E3199D" w:rsidRPr="00E3199D" w:rsidRDefault="00C06734" w:rsidP="00C0673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 el efecto, presento mi</w:t>
      </w:r>
      <w:r w:rsidR="00121D9F">
        <w:rPr>
          <w:rFonts w:ascii="Cambria" w:hAnsi="Cambria"/>
          <w:sz w:val="24"/>
          <w:szCs w:val="24"/>
        </w:rPr>
        <w:t xml:space="preserve"> hoja de vida o C</w:t>
      </w:r>
      <w:r>
        <w:rPr>
          <w:rFonts w:ascii="Cambria" w:hAnsi="Cambria"/>
          <w:sz w:val="24"/>
          <w:szCs w:val="24"/>
        </w:rPr>
        <w:t xml:space="preserve">urrículum </w:t>
      </w:r>
      <w:r w:rsidR="00121D9F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 xml:space="preserve">itae </w:t>
      </w:r>
      <w:r>
        <w:rPr>
          <w:rFonts w:ascii="Cambria" w:hAnsi="Cambria"/>
          <w:b/>
          <w:bCs/>
          <w:sz w:val="24"/>
          <w:szCs w:val="24"/>
        </w:rPr>
        <w:t xml:space="preserve">debidamente firmada </w:t>
      </w:r>
      <w:r>
        <w:rPr>
          <w:rFonts w:ascii="Cambria" w:hAnsi="Cambria"/>
          <w:sz w:val="24"/>
          <w:szCs w:val="24"/>
        </w:rPr>
        <w:t xml:space="preserve">en todas las hojas, </w:t>
      </w:r>
      <w:r w:rsidR="00121D9F">
        <w:rPr>
          <w:rFonts w:ascii="Cambria" w:hAnsi="Cambria"/>
          <w:sz w:val="24"/>
          <w:szCs w:val="24"/>
        </w:rPr>
        <w:t>para la evaluación correspondiente.</w:t>
      </w:r>
    </w:p>
    <w:p w14:paraId="380717E9" w14:textId="77777777" w:rsidR="00E3199D" w:rsidRPr="00E3199D" w:rsidRDefault="00E3199D" w:rsidP="00E3199D">
      <w:pPr>
        <w:rPr>
          <w:rFonts w:ascii="Cambria" w:hAnsi="Cambri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3199D" w14:paraId="1F6B4209" w14:textId="77777777" w:rsidTr="00E3199D">
        <w:tc>
          <w:tcPr>
            <w:tcW w:w="2263" w:type="dxa"/>
          </w:tcPr>
          <w:p w14:paraId="5D4B376E" w14:textId="232C0DAB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Nombre completo:</w:t>
            </w:r>
          </w:p>
        </w:tc>
        <w:tc>
          <w:tcPr>
            <w:tcW w:w="6231" w:type="dxa"/>
          </w:tcPr>
          <w:p w14:paraId="299A4C3B" w14:textId="77777777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3199D" w14:paraId="519F6FA0" w14:textId="77777777" w:rsidTr="00E3199D">
        <w:tc>
          <w:tcPr>
            <w:tcW w:w="2263" w:type="dxa"/>
          </w:tcPr>
          <w:p w14:paraId="70D11B7F" w14:textId="2C1EAFD0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Número de DNI:</w:t>
            </w:r>
          </w:p>
        </w:tc>
        <w:tc>
          <w:tcPr>
            <w:tcW w:w="6231" w:type="dxa"/>
          </w:tcPr>
          <w:p w14:paraId="2118DB3D" w14:textId="77777777" w:rsidR="00E3199D" w:rsidRDefault="00E3199D" w:rsidP="00E3199D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D529465" w14:textId="77777777" w:rsidR="00935C5A" w:rsidRDefault="00935C5A">
      <w:pPr>
        <w:rPr>
          <w:rFonts w:ascii="Cambria" w:hAnsi="Cambria"/>
          <w:sz w:val="24"/>
          <w:szCs w:val="24"/>
        </w:rPr>
      </w:pPr>
    </w:p>
    <w:p w14:paraId="7D8FA0C9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43CEC2CD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118831FB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616346D3" w14:textId="77777777" w:rsidR="004F0757" w:rsidRDefault="004F0757">
      <w:pPr>
        <w:rPr>
          <w:rFonts w:ascii="Cambria" w:hAnsi="Cambria"/>
          <w:sz w:val="24"/>
          <w:szCs w:val="24"/>
        </w:rPr>
      </w:pPr>
    </w:p>
    <w:p w14:paraId="1482AA3A" w14:textId="39BB1E8C" w:rsidR="004F0757" w:rsidRDefault="004F0757" w:rsidP="004F0757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</w:t>
      </w:r>
    </w:p>
    <w:p w14:paraId="0787F2A5" w14:textId="5B182CB5" w:rsidR="004F0757" w:rsidRPr="00E3199D" w:rsidRDefault="004F0757" w:rsidP="004F0757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</w:t>
      </w:r>
    </w:p>
    <w:sectPr w:rsidR="004F0757" w:rsidRPr="00E319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926F" w14:textId="77777777" w:rsidR="006A55E6" w:rsidRDefault="006A55E6" w:rsidP="00E3199D">
      <w:pPr>
        <w:spacing w:after="0" w:line="240" w:lineRule="auto"/>
      </w:pPr>
      <w:r>
        <w:separator/>
      </w:r>
    </w:p>
  </w:endnote>
  <w:endnote w:type="continuationSeparator" w:id="0">
    <w:p w14:paraId="4B92D318" w14:textId="77777777" w:rsidR="006A55E6" w:rsidRDefault="006A55E6" w:rsidP="00E3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F8856" w14:textId="77777777" w:rsidR="006A55E6" w:rsidRDefault="006A55E6" w:rsidP="00E3199D">
      <w:pPr>
        <w:spacing w:after="0" w:line="240" w:lineRule="auto"/>
      </w:pPr>
      <w:r>
        <w:separator/>
      </w:r>
    </w:p>
  </w:footnote>
  <w:footnote w:type="continuationSeparator" w:id="0">
    <w:p w14:paraId="27D5C376" w14:textId="77777777" w:rsidR="006A55E6" w:rsidRDefault="006A55E6" w:rsidP="00E3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9DAF" w14:textId="221497A8" w:rsidR="00E3199D" w:rsidRDefault="00E3199D" w:rsidP="00E3199D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EC11ED" wp14:editId="3727A1EA">
          <wp:simplePos x="0" y="0"/>
          <wp:positionH relativeFrom="margin">
            <wp:posOffset>-885825</wp:posOffset>
          </wp:positionH>
          <wp:positionV relativeFrom="paragraph">
            <wp:posOffset>-292735</wp:posOffset>
          </wp:positionV>
          <wp:extent cx="625475" cy="575945"/>
          <wp:effectExtent l="0" t="0" r="3175" b="0"/>
          <wp:wrapNone/>
          <wp:docPr id="49" name="Imagen 3" descr="Form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E671050-53D0-6D77-E2D6-E76EB56DCA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3" descr="Form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E671050-53D0-6D77-E2D6-E76EB56DCAB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81159"/>
                  <a:stretch/>
                </pic:blipFill>
                <pic:spPr>
                  <a:xfrm>
                    <a:off x="0" y="0"/>
                    <a:ext cx="62547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482">
      <w:rPr>
        <w:rFonts w:eastAsia="MS Gothic"/>
        <w:b/>
        <w:noProof/>
        <w:color w:val="061F57"/>
        <w:kern w:val="28"/>
        <w:lang w:eastAsia="es-PE"/>
      </w:rPr>
      <w:drawing>
        <wp:anchor distT="0" distB="0" distL="114300" distR="114300" simplePos="0" relativeHeight="251660288" behindDoc="0" locked="0" layoutInCell="1" allowOverlap="1" wp14:anchorId="2CC53569" wp14:editId="4626C96E">
          <wp:simplePos x="0" y="0"/>
          <wp:positionH relativeFrom="rightMargin">
            <wp:posOffset>-5140325</wp:posOffset>
          </wp:positionH>
          <wp:positionV relativeFrom="paragraph">
            <wp:posOffset>-248285</wp:posOffset>
          </wp:positionV>
          <wp:extent cx="1412875" cy="527050"/>
          <wp:effectExtent l="0" t="0" r="0" b="6350"/>
          <wp:wrapSquare wrapText="bothSides"/>
          <wp:docPr id="510484900" name="Imagen 5104849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84900" name="Imagen 51048490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01" b="24300"/>
                  <a:stretch/>
                </pic:blipFill>
                <pic:spPr bwMode="auto">
                  <a:xfrm>
                    <a:off x="0" y="0"/>
                    <a:ext cx="141287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D05F93" wp14:editId="6CEF843C">
          <wp:simplePos x="0" y="0"/>
          <wp:positionH relativeFrom="page">
            <wp:posOffset>5930643</wp:posOffset>
          </wp:positionH>
          <wp:positionV relativeFrom="paragraph">
            <wp:posOffset>-446300</wp:posOffset>
          </wp:positionV>
          <wp:extent cx="1645920" cy="666750"/>
          <wp:effectExtent l="0" t="0" r="0" b="0"/>
          <wp:wrapSquare wrapText="bothSides"/>
          <wp:docPr id="50" name="Imagen 50" descr="Interfaz de usuario gráfica, Texto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n 50" descr="Interfaz de usuario gráfica, Texto, Aplicación, Word&#10;&#10;Descripción generada automáticamente"/>
                  <pic:cNvPicPr/>
                </pic:nvPicPr>
                <pic:blipFill rotWithShape="1">
                  <a:blip r:embed="rId3"/>
                  <a:srcRect l="43156" t="72951" r="45475" b="16179"/>
                  <a:stretch/>
                </pic:blipFill>
                <pic:spPr bwMode="auto">
                  <a:xfrm>
                    <a:off x="0" y="0"/>
                    <a:ext cx="164592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24C30" w14:textId="77777777" w:rsidR="00E3199D" w:rsidRPr="00E3199D" w:rsidRDefault="00E3199D" w:rsidP="00E319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9D"/>
    <w:rsid w:val="000F2EC0"/>
    <w:rsid w:val="00121D9F"/>
    <w:rsid w:val="00494981"/>
    <w:rsid w:val="0049499C"/>
    <w:rsid w:val="004E3857"/>
    <w:rsid w:val="004F0757"/>
    <w:rsid w:val="006A55E6"/>
    <w:rsid w:val="007A7F6F"/>
    <w:rsid w:val="009042BB"/>
    <w:rsid w:val="00916DAD"/>
    <w:rsid w:val="00935C5A"/>
    <w:rsid w:val="00970D46"/>
    <w:rsid w:val="00AF62BF"/>
    <w:rsid w:val="00C06734"/>
    <w:rsid w:val="00E3199D"/>
    <w:rsid w:val="00E4321F"/>
    <w:rsid w:val="00F822D8"/>
    <w:rsid w:val="6227C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BB4F2"/>
  <w15:chartTrackingRefBased/>
  <w15:docId w15:val="{F4E540A4-CB78-457A-A8D9-6F388673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199D"/>
  </w:style>
  <w:style w:type="paragraph" w:styleId="Piedepgina">
    <w:name w:val="footer"/>
    <w:basedOn w:val="Normal"/>
    <w:link w:val="PiedepginaCar"/>
    <w:uiPriority w:val="99"/>
    <w:unhideWhenUsed/>
    <w:rsid w:val="00E31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99D"/>
  </w:style>
  <w:style w:type="table" w:styleId="Tablaconcuadrcula">
    <w:name w:val="Table Grid"/>
    <w:basedOn w:val="Tablanormal"/>
    <w:uiPriority w:val="39"/>
    <w:rsid w:val="00E3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Angélica Rivera López</dc:creator>
  <cp:keywords/>
  <dc:description/>
  <cp:lastModifiedBy>Enrique Olaya Llerena</cp:lastModifiedBy>
  <cp:revision>5</cp:revision>
  <dcterms:created xsi:type="dcterms:W3CDTF">2024-02-19T20:12:00Z</dcterms:created>
  <dcterms:modified xsi:type="dcterms:W3CDTF">2024-02-19T21:02:00Z</dcterms:modified>
</cp:coreProperties>
</file>